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27F39068"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1F4A3DD" w14:textId="5E234BFD" w:rsidR="000B21D1" w:rsidRDefault="000B21D1" w:rsidP="000B21D1">
      <w:pPr>
        <w:numPr>
          <w:ilvl w:val="0"/>
          <w:numId w:val="1"/>
        </w:numPr>
        <w:spacing w:after="160" w:line="276" w:lineRule="auto"/>
        <w:ind w:left="142" w:firstLine="567"/>
        <w:contextualSpacing/>
        <w:jc w:val="both"/>
        <w:rPr>
          <w:rFonts w:ascii="Arial" w:eastAsiaTheme="minorHAnsi" w:hAnsi="Arial" w:cs="Arial"/>
          <w:sz w:val="20"/>
          <w:szCs w:val="20"/>
        </w:rPr>
      </w:pPr>
      <w:r w:rsidRPr="00053F33">
        <w:rPr>
          <w:rFonts w:ascii="Arial" w:eastAsiaTheme="minorHAnsi" w:hAnsi="Arial" w:cs="Arial"/>
          <w:b/>
          <w:sz w:val="20"/>
          <w:szCs w:val="20"/>
        </w:rPr>
        <w:t>Kartu su pasiūlymu tiekėjas teikia tik EBVPD.</w:t>
      </w:r>
      <w:r w:rsidRPr="000B21D1">
        <w:rPr>
          <w:rFonts w:ascii="Arial" w:eastAsiaTheme="minorHAnsi" w:hAnsi="Arial" w:cs="Arial"/>
          <w:sz w:val="20"/>
          <w:szCs w:val="20"/>
        </w:rPr>
        <w:t xml:space="preserve"> Prieš nustatydamas laimėjusį pasiūlymą perkantysis subjektas reikalaus, kad ekonomiškai naudingiausią pasiūlymą pateikęs tiekėjas pateiktų aktualius dokumentus, patvirtinančius jo atitiktį reikalavimams.</w:t>
      </w:r>
    </w:p>
    <w:p w14:paraId="0B271603" w14:textId="77777777" w:rsidR="0025704E" w:rsidRDefault="0025704E" w:rsidP="0025704E">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704"/>
        <w:gridCol w:w="3023"/>
        <w:gridCol w:w="3555"/>
        <w:gridCol w:w="2778"/>
      </w:tblGrid>
      <w:tr w:rsidR="0025704E" w:rsidRPr="004667CF" w14:paraId="0A717046" w14:textId="77777777" w:rsidTr="0025704E">
        <w:trPr>
          <w:trHeight w:val="540"/>
        </w:trPr>
        <w:tc>
          <w:tcPr>
            <w:tcW w:w="704" w:type="dxa"/>
            <w:shd w:val="clear" w:color="auto" w:fill="DEEAF6" w:themeFill="accent5" w:themeFillTint="33"/>
          </w:tcPr>
          <w:p w14:paraId="44D48039" w14:textId="77777777" w:rsidR="0025704E" w:rsidRPr="0025704E" w:rsidRDefault="0025704E" w:rsidP="0025704E">
            <w:pPr>
              <w:spacing w:line="20" w:lineRule="atLeast"/>
              <w:jc w:val="both"/>
              <w:rPr>
                <w:rFonts w:asciiTheme="minorHAnsi" w:eastAsiaTheme="minorHAnsi" w:hAnsiTheme="minorHAnsi" w:cstheme="minorHAnsi"/>
                <w:b/>
                <w:sz w:val="22"/>
                <w:szCs w:val="20"/>
              </w:rPr>
            </w:pPr>
            <w:r w:rsidRPr="0025704E">
              <w:rPr>
                <w:rFonts w:asciiTheme="minorHAnsi" w:eastAsiaTheme="minorHAnsi" w:hAnsiTheme="minorHAnsi" w:cstheme="minorHAnsi"/>
                <w:b/>
                <w:sz w:val="22"/>
                <w:szCs w:val="20"/>
              </w:rPr>
              <w:t>Eil. Nr.</w:t>
            </w:r>
          </w:p>
        </w:tc>
        <w:tc>
          <w:tcPr>
            <w:tcW w:w="3023" w:type="dxa"/>
            <w:shd w:val="clear" w:color="auto" w:fill="DEEAF6" w:themeFill="accent5" w:themeFillTint="33"/>
          </w:tcPr>
          <w:p w14:paraId="2747D7F6"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555" w:type="dxa"/>
            <w:shd w:val="clear" w:color="auto" w:fill="DEEAF6" w:themeFill="accent5" w:themeFillTint="33"/>
          </w:tcPr>
          <w:p w14:paraId="0A34B643"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778" w:type="dxa"/>
            <w:shd w:val="clear" w:color="auto" w:fill="DEEAF6" w:themeFill="accent5" w:themeFillTint="33"/>
          </w:tcPr>
          <w:p w14:paraId="2340DD2B"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25704E" w:rsidRPr="00E36B23" w14:paraId="72A7FFF7" w14:textId="77777777" w:rsidTr="0025704E">
        <w:trPr>
          <w:trHeight w:val="474"/>
        </w:trPr>
        <w:tc>
          <w:tcPr>
            <w:tcW w:w="704" w:type="dxa"/>
            <w:vAlign w:val="center"/>
          </w:tcPr>
          <w:p w14:paraId="3CECE301"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356" w:type="dxa"/>
            <w:gridSpan w:val="3"/>
            <w:vAlign w:val="center"/>
          </w:tcPr>
          <w:p w14:paraId="66CD7254"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25704E" w:rsidRPr="00E36B23" w14:paraId="0DE5F1D8" w14:textId="77777777" w:rsidTr="0025704E">
        <w:trPr>
          <w:trHeight w:val="983"/>
        </w:trPr>
        <w:tc>
          <w:tcPr>
            <w:tcW w:w="704" w:type="dxa"/>
            <w:vAlign w:val="center"/>
          </w:tcPr>
          <w:p w14:paraId="3213A5CF" w14:textId="77777777" w:rsidR="0025704E" w:rsidRPr="00B86B21" w:rsidRDefault="0025704E" w:rsidP="00C260B4">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3023" w:type="dxa"/>
          </w:tcPr>
          <w:p w14:paraId="36CCD270" w14:textId="28FD507B" w:rsidR="0025704E" w:rsidRPr="009845F5" w:rsidRDefault="006021AA" w:rsidP="006021AA">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Tie</w:t>
            </w:r>
            <w:r w:rsidR="001F13A7" w:rsidRPr="007850E3">
              <w:rPr>
                <w:rFonts w:asciiTheme="minorHAnsi" w:eastAsiaTheme="minorHAnsi" w:hAnsiTheme="minorHAnsi" w:cstheme="minorHAnsi"/>
                <w:sz w:val="22"/>
                <w:szCs w:val="22"/>
              </w:rPr>
              <w:t>kėjas, ūkio subjektų grupės narys (-</w:t>
            </w:r>
            <w:proofErr w:type="spellStart"/>
            <w:r w:rsidR="001F13A7" w:rsidRPr="007850E3">
              <w:rPr>
                <w:rFonts w:asciiTheme="minorHAnsi" w:eastAsiaTheme="minorHAnsi" w:hAnsiTheme="minorHAnsi" w:cstheme="minorHAnsi"/>
                <w:sz w:val="22"/>
                <w:szCs w:val="22"/>
              </w:rPr>
              <w:t>iai</w:t>
            </w:r>
            <w:proofErr w:type="spellEnd"/>
            <w:r w:rsidR="001F13A7" w:rsidRPr="007850E3">
              <w:rPr>
                <w:rFonts w:asciiTheme="minorHAnsi" w:eastAsiaTheme="minorHAnsi" w:hAnsiTheme="minorHAnsi" w:cstheme="minorHAnsi"/>
                <w:sz w:val="22"/>
                <w:szCs w:val="22"/>
              </w:rPr>
              <w:t>), ūkio</w:t>
            </w:r>
            <w:r w:rsidR="001F13A7">
              <w:rPr>
                <w:rFonts w:asciiTheme="minorHAnsi" w:eastAsiaTheme="minorHAnsi" w:hAnsiTheme="minorHAnsi" w:cstheme="minorHAnsi"/>
                <w:sz w:val="22"/>
                <w:szCs w:val="22"/>
              </w:rPr>
              <w:t xml:space="preserve"> </w:t>
            </w:r>
            <w:r w:rsidR="001F13A7" w:rsidRPr="007850E3">
              <w:rPr>
                <w:rFonts w:asciiTheme="minorHAnsi" w:eastAsiaTheme="minorHAnsi" w:hAnsiTheme="minorHAnsi" w:cstheme="minorHAnsi"/>
                <w:sz w:val="22"/>
                <w:szCs w:val="22"/>
              </w:rPr>
              <w:t xml:space="preserve">subjektas </w:t>
            </w:r>
            <w:r w:rsidR="001F13A7">
              <w:rPr>
                <w:rFonts w:asciiTheme="minorHAnsi" w:eastAsiaTheme="minorHAnsi" w:hAnsiTheme="minorHAnsi" w:cstheme="minorHAnsi"/>
                <w:sz w:val="22"/>
                <w:szCs w:val="22"/>
              </w:rPr>
              <w:t>(-ai), kurio (-</w:t>
            </w:r>
            <w:proofErr w:type="spellStart"/>
            <w:r w:rsidR="001F13A7">
              <w:rPr>
                <w:rFonts w:asciiTheme="minorHAnsi" w:eastAsiaTheme="minorHAnsi" w:hAnsiTheme="minorHAnsi" w:cstheme="minorHAnsi"/>
                <w:sz w:val="22"/>
                <w:szCs w:val="22"/>
              </w:rPr>
              <w:t>ių</w:t>
            </w:r>
            <w:proofErr w:type="spellEnd"/>
            <w:r w:rsidR="001F13A7">
              <w:rPr>
                <w:rFonts w:asciiTheme="minorHAnsi" w:eastAsiaTheme="minorHAnsi" w:hAnsiTheme="minorHAnsi" w:cstheme="minorHAnsi"/>
                <w:sz w:val="22"/>
                <w:szCs w:val="22"/>
              </w:rPr>
              <w:t xml:space="preserve">) </w:t>
            </w:r>
            <w:proofErr w:type="spellStart"/>
            <w:r w:rsidR="001F13A7">
              <w:rPr>
                <w:rFonts w:asciiTheme="minorHAnsi" w:eastAsiaTheme="minorHAnsi" w:hAnsiTheme="minorHAnsi" w:cstheme="minorHAnsi"/>
                <w:sz w:val="22"/>
                <w:szCs w:val="22"/>
              </w:rPr>
              <w:t>pajėgumais</w:t>
            </w:r>
            <w:proofErr w:type="spellEnd"/>
            <w:r w:rsidR="001F13A7">
              <w:rPr>
                <w:rFonts w:asciiTheme="minorHAnsi" w:eastAsiaTheme="minorHAnsi" w:hAnsiTheme="minorHAnsi" w:cstheme="minorHAnsi"/>
                <w:sz w:val="22"/>
                <w:szCs w:val="22"/>
              </w:rPr>
              <w:t xml:space="preserve"> t</w:t>
            </w:r>
            <w:r w:rsidR="001F13A7" w:rsidRPr="007850E3">
              <w:rPr>
                <w:rFonts w:asciiTheme="minorHAnsi" w:eastAsiaTheme="minorHAnsi" w:hAnsiTheme="minorHAnsi" w:cstheme="minorHAnsi"/>
                <w:sz w:val="22"/>
                <w:szCs w:val="22"/>
              </w:rPr>
              <w:t>e</w:t>
            </w:r>
            <w:r w:rsidR="001F13A7">
              <w:rPr>
                <w:rFonts w:asciiTheme="minorHAnsi" w:eastAsiaTheme="minorHAnsi" w:hAnsiTheme="minorHAnsi" w:cstheme="minorHAnsi"/>
                <w:sz w:val="22"/>
                <w:szCs w:val="22"/>
              </w:rPr>
              <w:t>i</w:t>
            </w:r>
            <w:r w:rsidR="001F13A7" w:rsidRPr="007850E3">
              <w:rPr>
                <w:rFonts w:asciiTheme="minorHAnsi" w:eastAsiaTheme="minorHAnsi" w:hAnsiTheme="minorHAnsi" w:cstheme="minorHAnsi"/>
                <w:sz w:val="22"/>
                <w:szCs w:val="22"/>
              </w:rPr>
              <w:t>kėjas</w:t>
            </w:r>
            <w:r w:rsidR="001F13A7">
              <w:rPr>
                <w:rFonts w:asciiTheme="minorHAnsi" w:eastAsiaTheme="minorHAnsi" w:hAnsiTheme="minorHAnsi" w:cstheme="minorHAnsi"/>
                <w:sz w:val="22"/>
                <w:szCs w:val="22"/>
              </w:rPr>
              <w:t xml:space="preserve"> </w:t>
            </w:r>
            <w:r w:rsidR="001F13A7" w:rsidRPr="007850E3">
              <w:rPr>
                <w:rFonts w:asciiTheme="minorHAnsi" w:eastAsiaTheme="minorHAnsi" w:hAnsiTheme="minorHAnsi" w:cstheme="minorHAnsi"/>
                <w:sz w:val="22"/>
                <w:szCs w:val="22"/>
              </w:rPr>
              <w:t xml:space="preserve">remiasi, turi </w:t>
            </w:r>
            <w:r w:rsidR="001F13A7">
              <w:rPr>
                <w:rFonts w:asciiTheme="minorHAnsi" w:eastAsiaTheme="minorHAnsi" w:hAnsiTheme="minorHAnsi" w:cstheme="minorHAnsi"/>
                <w:sz w:val="22"/>
                <w:szCs w:val="22"/>
              </w:rPr>
              <w:t xml:space="preserve">būti </w:t>
            </w:r>
            <w:r w:rsidR="009845F5" w:rsidRPr="009845F5">
              <w:rPr>
                <w:rFonts w:asciiTheme="minorHAnsi" w:eastAsiaTheme="minorHAnsi" w:hAnsiTheme="minorHAnsi" w:cstheme="minorHAnsi"/>
                <w:sz w:val="22"/>
                <w:szCs w:val="22"/>
              </w:rPr>
              <w:t>akredituota</w:t>
            </w:r>
            <w:r>
              <w:rPr>
                <w:rFonts w:asciiTheme="minorHAnsi" w:eastAsiaTheme="minorHAnsi" w:hAnsiTheme="minorHAnsi" w:cstheme="minorHAnsi"/>
                <w:sz w:val="22"/>
                <w:szCs w:val="22"/>
              </w:rPr>
              <w:t>s pagal</w:t>
            </w:r>
            <w:r w:rsidR="009845F5" w:rsidRPr="009845F5">
              <w:rPr>
                <w:rFonts w:asciiTheme="minorHAnsi" w:eastAsiaTheme="minorHAnsi" w:hAnsiTheme="minorHAnsi" w:cstheme="minorHAnsi"/>
                <w:sz w:val="22"/>
                <w:szCs w:val="22"/>
              </w:rPr>
              <w:t xml:space="preserve"> LST EN ISO/IEC 17020 </w:t>
            </w:r>
            <w:r w:rsidRPr="006021AA">
              <w:rPr>
                <w:rFonts w:asciiTheme="minorHAnsi" w:eastAsiaTheme="minorHAnsi" w:hAnsiTheme="minorHAnsi" w:cstheme="minorHAnsi"/>
                <w:sz w:val="22"/>
                <w:szCs w:val="22"/>
              </w:rPr>
              <w:t>arba lygiavertį standartą</w:t>
            </w:r>
            <w:r w:rsidR="009845F5" w:rsidRPr="009845F5">
              <w:rPr>
                <w:rFonts w:asciiTheme="minorHAnsi" w:eastAsiaTheme="minorHAnsi" w:hAnsiTheme="minorHAnsi" w:cstheme="minorHAnsi"/>
                <w:sz w:val="22"/>
                <w:szCs w:val="22"/>
              </w:rPr>
              <w:t>.</w:t>
            </w:r>
          </w:p>
        </w:tc>
        <w:tc>
          <w:tcPr>
            <w:tcW w:w="3555" w:type="dxa"/>
          </w:tcPr>
          <w:p w14:paraId="7189ACCB" w14:textId="77777777" w:rsidR="006021AA" w:rsidRPr="006021AA" w:rsidRDefault="006021AA" w:rsidP="006021AA">
            <w:pPr>
              <w:spacing w:line="20" w:lineRule="atLeast"/>
              <w:contextualSpacing/>
              <w:jc w:val="both"/>
              <w:rPr>
                <w:rFonts w:asciiTheme="minorHAnsi" w:eastAsiaTheme="minorHAnsi" w:hAnsiTheme="minorHAnsi" w:cstheme="minorHAnsi"/>
                <w:sz w:val="22"/>
                <w:szCs w:val="22"/>
              </w:rPr>
            </w:pPr>
            <w:r w:rsidRPr="006021AA">
              <w:rPr>
                <w:rFonts w:asciiTheme="minorHAnsi" w:eastAsiaTheme="minorHAnsi" w:hAnsiTheme="minorHAnsi" w:cstheme="minorHAnsi"/>
                <w:sz w:val="22"/>
                <w:szCs w:val="22"/>
              </w:rPr>
              <w:t>Pateikiamas galiojantis Nacionalinio akreditacijos biuro arba kitos Europos akreditacijos organizacijai priklausančios akreditavimo įstaigos išduotas akreditavimo pažymėjimas / sertifikatas, patvirtinantis, kad tiekėjas yra akredituotas pagal LST EN ISO/IEC 17020 arba lygiavertį standartą.</w:t>
            </w:r>
          </w:p>
          <w:p w14:paraId="49B6D6CA" w14:textId="77777777" w:rsidR="006021AA" w:rsidRPr="006021AA" w:rsidRDefault="006021AA" w:rsidP="006021AA">
            <w:pPr>
              <w:spacing w:line="20" w:lineRule="atLeast"/>
              <w:contextualSpacing/>
              <w:jc w:val="both"/>
              <w:rPr>
                <w:rFonts w:asciiTheme="minorHAnsi" w:eastAsiaTheme="minorHAnsi" w:hAnsiTheme="minorHAnsi" w:cstheme="minorHAnsi"/>
                <w:sz w:val="22"/>
                <w:szCs w:val="22"/>
              </w:rPr>
            </w:pPr>
          </w:p>
          <w:p w14:paraId="447D2249" w14:textId="11F8FA23" w:rsidR="0025704E" w:rsidRPr="00E36B23" w:rsidRDefault="006021AA" w:rsidP="006021AA">
            <w:pPr>
              <w:spacing w:line="20" w:lineRule="atLeast"/>
              <w:contextualSpacing/>
              <w:jc w:val="both"/>
              <w:rPr>
                <w:rFonts w:asciiTheme="minorHAnsi" w:eastAsiaTheme="minorHAnsi" w:hAnsiTheme="minorHAnsi" w:cstheme="minorHAnsi"/>
                <w:sz w:val="22"/>
                <w:szCs w:val="22"/>
              </w:rPr>
            </w:pPr>
            <w:r w:rsidRPr="006021AA">
              <w:rPr>
                <w:rFonts w:asciiTheme="minorHAnsi" w:eastAsiaTheme="minorHAnsi" w:hAnsiTheme="minorHAnsi" w:cstheme="minorHAnsi"/>
                <w:sz w:val="22"/>
                <w:szCs w:val="22"/>
              </w:rPr>
              <w:t>Kartu pateikiama akreditavimo sritis arba kitas lygiavertis dokumentas, iš kurio būtų aišku, kad tiekėjo akreditacija apima pirkimo</w:t>
            </w:r>
            <w:r>
              <w:rPr>
                <w:rFonts w:asciiTheme="minorHAnsi" w:eastAsiaTheme="minorHAnsi" w:hAnsiTheme="minorHAnsi" w:cstheme="minorHAnsi"/>
                <w:sz w:val="22"/>
                <w:szCs w:val="22"/>
              </w:rPr>
              <w:t xml:space="preserve"> objektui reikalingas paslaugas/</w:t>
            </w:r>
            <w:r w:rsidRPr="006021AA">
              <w:rPr>
                <w:rFonts w:asciiTheme="minorHAnsi" w:eastAsiaTheme="minorHAnsi" w:hAnsiTheme="minorHAnsi" w:cstheme="minorHAnsi"/>
                <w:sz w:val="22"/>
                <w:szCs w:val="22"/>
              </w:rPr>
              <w:t>veiklas.</w:t>
            </w:r>
          </w:p>
        </w:tc>
        <w:tc>
          <w:tcPr>
            <w:tcW w:w="2778" w:type="dxa"/>
          </w:tcPr>
          <w:p w14:paraId="5EA57E2A" w14:textId="4838C549" w:rsidR="0025704E" w:rsidRPr="00E36B23" w:rsidRDefault="006021AA" w:rsidP="00CB7F19">
            <w:pPr>
              <w:spacing w:line="20" w:lineRule="atLeast"/>
              <w:contextualSpacing/>
              <w:jc w:val="both"/>
              <w:rPr>
                <w:rFonts w:asciiTheme="minorHAnsi" w:eastAsiaTheme="minorHAnsi" w:hAnsiTheme="minorHAnsi" w:cstheme="minorHAnsi"/>
                <w:sz w:val="22"/>
                <w:szCs w:val="22"/>
              </w:rPr>
            </w:pPr>
            <w:r w:rsidRPr="006021AA">
              <w:rPr>
                <w:rFonts w:asciiTheme="minorHAnsi" w:eastAsiaTheme="minorHAnsi" w:hAnsiTheme="minorHAnsi" w:cstheme="minorHAnsi"/>
                <w:sz w:val="22"/>
                <w:szCs w:val="22"/>
              </w:rPr>
              <w:t xml:space="preserve">Reikalavimą turi atitikti tas tiekėjas, ūkio subjektų grupės narys arba kitas ūkio subjektas, kurio </w:t>
            </w:r>
            <w:proofErr w:type="spellStart"/>
            <w:r w:rsidRPr="006021AA">
              <w:rPr>
                <w:rFonts w:asciiTheme="minorHAnsi" w:eastAsiaTheme="minorHAnsi" w:hAnsiTheme="minorHAnsi" w:cstheme="minorHAnsi"/>
                <w:sz w:val="22"/>
                <w:szCs w:val="22"/>
              </w:rPr>
              <w:t>pajėgumais</w:t>
            </w:r>
            <w:proofErr w:type="spellEnd"/>
            <w:r w:rsidRPr="006021AA">
              <w:rPr>
                <w:rFonts w:asciiTheme="minorHAnsi" w:eastAsiaTheme="minorHAnsi" w:hAnsiTheme="minorHAnsi" w:cstheme="minorHAnsi"/>
                <w:sz w:val="22"/>
                <w:szCs w:val="22"/>
              </w:rPr>
              <w:t xml:space="preserve"> remiamasi, kuris pagal pasiūlymą vykdys veiklas, kurioms reikalinga akreditacija. Tiekėjas gali remtis kito ūkio subjekto </w:t>
            </w:r>
            <w:proofErr w:type="spellStart"/>
            <w:r w:rsidRPr="006021AA">
              <w:rPr>
                <w:rFonts w:asciiTheme="minorHAnsi" w:eastAsiaTheme="minorHAnsi" w:hAnsiTheme="minorHAnsi" w:cstheme="minorHAnsi"/>
                <w:sz w:val="22"/>
                <w:szCs w:val="22"/>
              </w:rPr>
              <w:t>pajėgumais</w:t>
            </w:r>
            <w:proofErr w:type="spellEnd"/>
            <w:r w:rsidRPr="006021AA">
              <w:rPr>
                <w:rFonts w:asciiTheme="minorHAnsi" w:eastAsiaTheme="minorHAnsi" w:hAnsiTheme="minorHAnsi" w:cstheme="minorHAnsi"/>
                <w:sz w:val="22"/>
                <w:szCs w:val="22"/>
              </w:rPr>
              <w:t xml:space="preserve"> tik tuo atveju, jeigu tas subjektas pats vykdys paslaugas, kurioms reikalinga ši akreditacija.</w:t>
            </w:r>
          </w:p>
        </w:tc>
      </w:tr>
    </w:tbl>
    <w:p w14:paraId="3E2C4EB6" w14:textId="77777777" w:rsidR="0025704E" w:rsidRPr="000B21D1" w:rsidRDefault="0025704E" w:rsidP="0025704E">
      <w:pPr>
        <w:spacing w:after="160" w:line="276" w:lineRule="auto"/>
        <w:contextualSpacing/>
        <w:jc w:val="both"/>
        <w:rPr>
          <w:rFonts w:ascii="Arial" w:eastAsiaTheme="minorHAnsi" w:hAnsi="Arial" w:cs="Arial"/>
          <w:sz w:val="20"/>
          <w:szCs w:val="20"/>
        </w:rPr>
      </w:pPr>
    </w:p>
    <w:p w14:paraId="340B6FB2" w14:textId="41DD1196" w:rsidR="003042C4" w:rsidRDefault="003042C4" w:rsidP="003042C4">
      <w:pPr>
        <w:jc w:val="both"/>
        <w:rPr>
          <w:rFonts w:ascii="Arial" w:eastAsiaTheme="minorHAnsi" w:hAnsi="Arial" w:cs="Arial"/>
          <w:sz w:val="20"/>
          <w:szCs w:val="20"/>
        </w:rPr>
      </w:pPr>
      <w:bookmarkStart w:id="4" w:name="_GoBack"/>
      <w:bookmarkEnd w:id="4"/>
    </w:p>
    <w:p w14:paraId="35C8D6E2" w14:textId="7B9F93E3" w:rsidR="003042C4" w:rsidRPr="00053F33" w:rsidRDefault="003042C4" w:rsidP="00053F33">
      <w:pPr>
        <w:pStyle w:val="Sraopastraipa"/>
        <w:numPr>
          <w:ilvl w:val="0"/>
          <w:numId w:val="2"/>
        </w:numPr>
        <w:spacing w:after="160" w:line="276" w:lineRule="auto"/>
        <w:jc w:val="both"/>
        <w:rPr>
          <w:rFonts w:ascii="Arial" w:eastAsiaTheme="minorHAnsi" w:hAnsi="Arial" w:cs="Arial"/>
          <w:sz w:val="20"/>
          <w:szCs w:val="20"/>
        </w:rPr>
      </w:pPr>
      <w:r w:rsidRPr="00053F33">
        <w:rPr>
          <w:rFonts w:ascii="Arial" w:eastAsiaTheme="minorHAnsi" w:hAnsi="Arial" w:cs="Arial"/>
          <w:sz w:val="20"/>
          <w:szCs w:val="20"/>
        </w:rPr>
        <w:t>Aplinkos apsaugos vadybos priemonės</w:t>
      </w:r>
      <w:r w:rsidR="000E0EA0" w:rsidRPr="00053F33">
        <w:rPr>
          <w:rFonts w:ascii="Arial" w:eastAsiaTheme="minorHAnsi" w:hAnsi="Arial" w:cs="Arial"/>
          <w:sz w:val="20"/>
          <w:szCs w:val="20"/>
        </w:rPr>
        <w:t>:</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498"/>
        <w:gridCol w:w="4188"/>
        <w:gridCol w:w="2825"/>
        <w:gridCol w:w="2451"/>
      </w:tblGrid>
      <w:tr w:rsidR="003042C4" w:rsidRPr="0025704E" w14:paraId="7228BE49" w14:textId="77777777" w:rsidTr="0025704E">
        <w:trPr>
          <w:cantSplit/>
          <w:trHeight w:val="710"/>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6E8F51" w14:textId="77777777"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Reikalavimas dėl aplinkos apsaugos vadybos sistemos standartų laikymosi</w:t>
            </w:r>
          </w:p>
          <w:p w14:paraId="2AEA4C2D" w14:textId="27519284" w:rsidR="000E0EA0" w:rsidRPr="0025704E" w:rsidRDefault="000E0EA0" w:rsidP="0025704E">
            <w:pPr>
              <w:spacing w:before="120" w:after="240" w:line="240" w:lineRule="exact"/>
              <w:contextualSpacing/>
              <w:jc w:val="both"/>
              <w:rPr>
                <w:rFonts w:asciiTheme="minorHAnsi" w:eastAsiaTheme="minorHAnsi" w:hAnsiTheme="minorHAnsi" w:cstheme="minorHAnsi"/>
                <w:b/>
                <w:sz w:val="22"/>
                <w:szCs w:val="22"/>
              </w:rPr>
            </w:pP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Subjektas, kuris turi atitikti reikalavimą</w:t>
            </w:r>
          </w:p>
          <w:p w14:paraId="1BF070EC"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p>
        </w:tc>
      </w:tr>
      <w:tr w:rsidR="003042C4" w:rsidRPr="0025704E"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3640C074" w:rsidR="003042C4" w:rsidRPr="0025704E" w:rsidRDefault="000E0EA0" w:rsidP="00C87A0C">
            <w:pPr>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1</w:t>
            </w:r>
            <w:r w:rsidR="003042C4" w:rsidRPr="0025704E">
              <w:rPr>
                <w:rFonts w:asciiTheme="minorHAnsi" w:eastAsiaTheme="minorEastAsia" w:hAnsiTheme="minorHAnsi" w:cstheme="minorHAnsi"/>
                <w:color w:val="000000"/>
                <w:sz w:val="22"/>
                <w:szCs w:val="22"/>
              </w:rPr>
              <w:t>.</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4FAA64E4" w:rsidR="003042C4" w:rsidRPr="0025704E" w:rsidRDefault="006021AA"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6021AA">
              <w:rPr>
                <w:rFonts w:asciiTheme="minorHAnsi" w:eastAsiaTheme="minorEastAsia" w:hAnsiTheme="minorHAnsi" w:cstheme="minorHAnsi"/>
                <w:color w:val="000000"/>
                <w:sz w:val="22"/>
                <w:szCs w:val="22"/>
              </w:rPr>
              <w:t>Tiekėjas, teikdamas perkamas paslaugas, turi taikyti aplinkos apsaugos vadybos sistemos reikalavimus pagal standartą LST EN ISO 14001 arba Europos Sąjungos aplinkosaugos vadybos ir audito sistemą EMAS, arba kitą lygiavertę aplinkos apsaugos vadybos sistemą.</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76DC606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7F6C5A9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 xml:space="preserve">Perkantysis subjektas pripažįsta lygiaverčius sertifikatus, išduotus kitose valstybėse narėse įsteigtų nepriklausomų įstaigų. Taip pat priima ir kitus lygiaverčius aplinkosaugos vadybos priemonių </w:t>
            </w:r>
            <w:proofErr w:type="spellStart"/>
            <w:r w:rsidRPr="0025704E">
              <w:rPr>
                <w:rFonts w:asciiTheme="minorHAnsi" w:eastAsiaTheme="minorEastAsia" w:hAnsiTheme="minorHAnsi" w:cstheme="minorHAnsi"/>
                <w:color w:val="000000"/>
                <w:sz w:val="22"/>
                <w:szCs w:val="22"/>
              </w:rPr>
              <w:t>įrodymus</w:t>
            </w:r>
            <w:proofErr w:type="spellEnd"/>
            <w:r w:rsidRPr="0025704E">
              <w:rPr>
                <w:rFonts w:asciiTheme="minorHAnsi" w:eastAsiaTheme="minorEastAsia" w:hAnsiTheme="minorHAnsi" w:cstheme="minorHAnsi"/>
                <w:color w:val="000000"/>
                <w:sz w:val="22"/>
                <w:szCs w:val="22"/>
              </w:rPr>
              <w:t>, jeigu tiekėjas įrodo, kad dėl nuo jo nepriklausančių objektyvių priežasčių jis negali pateikti sertifikatų per nustatytą laiką.</w:t>
            </w:r>
          </w:p>
          <w:p w14:paraId="7ADC2BCB"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2624A791" w:rsidR="003042C4" w:rsidRPr="0025704E" w:rsidRDefault="006021AA"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6021AA">
              <w:rPr>
                <w:rFonts w:asciiTheme="minorHAnsi" w:eastAsiaTheme="minorEastAsia" w:hAnsiTheme="minorHAnsi" w:cstheme="minorHAnsi"/>
                <w:color w:val="000000"/>
                <w:sz w:val="22"/>
                <w:szCs w:val="22"/>
              </w:rPr>
              <w:lastRenderedPageBreak/>
              <w:t xml:space="preserve">Reikalavimą turi atitikti tiekėjas, ūkio subjektų grupės narys arba kitas ūkio subjektas, kurio </w:t>
            </w:r>
            <w:proofErr w:type="spellStart"/>
            <w:r w:rsidRPr="006021AA">
              <w:rPr>
                <w:rFonts w:asciiTheme="minorHAnsi" w:eastAsiaTheme="minorEastAsia" w:hAnsiTheme="minorHAnsi" w:cstheme="minorHAnsi"/>
                <w:color w:val="000000"/>
                <w:sz w:val="22"/>
                <w:szCs w:val="22"/>
              </w:rPr>
              <w:t>pajėgumais</w:t>
            </w:r>
            <w:proofErr w:type="spellEnd"/>
            <w:r w:rsidRPr="006021AA">
              <w:rPr>
                <w:rFonts w:asciiTheme="minorHAnsi" w:eastAsiaTheme="minorEastAsia" w:hAnsiTheme="minorHAnsi" w:cstheme="minorHAnsi"/>
                <w:color w:val="000000"/>
                <w:sz w:val="22"/>
                <w:szCs w:val="22"/>
              </w:rPr>
              <w:t xml:space="preserve"> remiamasi, kuris pagal pasiūlymą vykdys tas pirkimo sutarties veiklas, kurioms </w:t>
            </w:r>
            <w:r w:rsidRPr="006021AA">
              <w:rPr>
                <w:rFonts w:asciiTheme="minorHAnsi" w:eastAsiaTheme="minorEastAsia" w:hAnsiTheme="minorHAnsi" w:cstheme="minorHAnsi"/>
                <w:color w:val="000000"/>
                <w:sz w:val="22"/>
                <w:szCs w:val="22"/>
              </w:rPr>
              <w:lastRenderedPageBreak/>
              <w:t>taikomos aplinkos apsaugos vadybos priemonės. Jeigu pasiūlymą teikia ūkio subjektų grupė, reikalavimą turi atitikti bent vienas grupės narys arba visi grupės nariai kartu, atsižvelgiant į jų prisiimamus įsipareigojimus vykdant sutartį.</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99408" w16cex:dateUtc="2026-05-21T11:24:00Z"/>
  <w16cex:commentExtensible w16cex:durableId="2DB99401" w16cex:dateUtc="2026-05-21T11:24:00Z"/>
  <w16cex:commentExtensible w16cex:durableId="2DB993F3" w16cex:dateUtc="2026-05-2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717334" w16cid:durableId="2DB99408"/>
  <w16cid:commentId w16cid:paraId="26D7788E" w16cid:durableId="2DB99401"/>
  <w16cid:commentId w16cid:paraId="20C29ACA" w16cid:durableId="2DB993F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8020B"/>
    <w:multiLevelType w:val="hybridMultilevel"/>
    <w:tmpl w:val="C6E4A62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53F33"/>
    <w:rsid w:val="000B21D1"/>
    <w:rsid w:val="000E0EA0"/>
    <w:rsid w:val="001F13A7"/>
    <w:rsid w:val="00245625"/>
    <w:rsid w:val="0025704E"/>
    <w:rsid w:val="002E2DA8"/>
    <w:rsid w:val="003042C4"/>
    <w:rsid w:val="00357644"/>
    <w:rsid w:val="003A16CF"/>
    <w:rsid w:val="003C3A22"/>
    <w:rsid w:val="003E1FB0"/>
    <w:rsid w:val="00440638"/>
    <w:rsid w:val="004676BF"/>
    <w:rsid w:val="005025E2"/>
    <w:rsid w:val="006021AA"/>
    <w:rsid w:val="007242FA"/>
    <w:rsid w:val="00773A31"/>
    <w:rsid w:val="00780E21"/>
    <w:rsid w:val="007F00CE"/>
    <w:rsid w:val="0082241C"/>
    <w:rsid w:val="00913967"/>
    <w:rsid w:val="009504E9"/>
    <w:rsid w:val="009845F5"/>
    <w:rsid w:val="009B71F8"/>
    <w:rsid w:val="009C1D7A"/>
    <w:rsid w:val="009E6B01"/>
    <w:rsid w:val="009F3589"/>
    <w:rsid w:val="00A05EE1"/>
    <w:rsid w:val="00A566F7"/>
    <w:rsid w:val="00A85305"/>
    <w:rsid w:val="00A9477C"/>
    <w:rsid w:val="00AA2AB9"/>
    <w:rsid w:val="00AD4D6C"/>
    <w:rsid w:val="00B86B21"/>
    <w:rsid w:val="00BF3B42"/>
    <w:rsid w:val="00C31F11"/>
    <w:rsid w:val="00CA02B1"/>
    <w:rsid w:val="00CB7F19"/>
    <w:rsid w:val="00CD3601"/>
    <w:rsid w:val="00D001F6"/>
    <w:rsid w:val="00D6436A"/>
    <w:rsid w:val="00E00CFD"/>
    <w:rsid w:val="00E03461"/>
    <w:rsid w:val="00E24C02"/>
    <w:rsid w:val="00E36B23"/>
    <w:rsid w:val="00E50DE1"/>
    <w:rsid w:val="00EF275C"/>
    <w:rsid w:val="00EF5E3C"/>
    <w:rsid w:val="00F1255D"/>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2272</Words>
  <Characters>1296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Ugnė Čepauskaitė</cp:lastModifiedBy>
  <cp:revision>28</cp:revision>
  <dcterms:created xsi:type="dcterms:W3CDTF">2024-12-02T13:26:00Z</dcterms:created>
  <dcterms:modified xsi:type="dcterms:W3CDTF">2026-06-11T05:42:00Z</dcterms:modified>
</cp:coreProperties>
</file>